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5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zaś tam z Dawidem przez trzy dni, jedząc i pijąc, gdyż ich bracia im to przygotowali.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2024-04-29T13:30:40Z</dcterms:modified>
</cp:coreProperties>
</file>