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To jest dom JAHWE, Boga, i to jest ołtarz ofiar całopalnych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Dawid powiedział: To jest miejsce na dom JAHWE, Boga, oraz miejsce na ołtarz dla ofiar całopalnych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To jest dom JAHWE Boga i to jest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Toć jest miejsce domu Pana Boga, i to ołtarz na całopalenie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To jest dom Boży i to ołtarz na całopalenie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Oto jest dom Pana Boga i oto jest ołtarz ofiar całopalnych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Tutaj będzie świątynia Pana, Boga, i tu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Oto jest dom JAHWE Boga, a oto ołtarz całopaleń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wtedy: „Tutaj jest dom JAHWE Boga, a to jest ołtarz ofiar całopalnych dla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Tu oto jest Dom Boga Jahwe i tu jest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сказав: Це дім Господа Бога, і це жертівник на цілопалення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także powiedział: To jest miejsce Domu WIEKUISTEGO, Boga, i to ołtarz na całopalenie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rzekł: ”To jest dom JAHWE, prawdziwego Boga, i to jest ołtarz na całopalenie dla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2024-04-29T05:16:30Z</dcterms:modified>
</cp:coreProperties>
</file>