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1"/>
        <w:gridCol w:w="2295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Chezira siedemnasty, na Hapisesa osiemnasty,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2024-05-02T09:35:30Z</dcterms:modified>
</cp:coreProperties>
</file>