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w jego oddziale było dwadzieścia cztery tysiące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Netofatczyk, z Zarechitów, a jego oddział liczył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Dziesiątym, na miesiąc dziesiąty,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Maharaj Netofatyta, z Zerachitów, a jego oddział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 miesiąca dziesiątego był Mahary Netofatczyk z Zarchejczyków, a w podziale jego dwadzieścia i 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miesiąca dziesiątego, Maraj, i ten Netofatczyk z rodu Zaraj, a w hufie jego czterzy dwadzieścia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miesiąc dziesiąty, był Maheraj z Netofy, Zerachita, a hufiec jego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Maheraj z Netofy, Zarechita, a jego oddział liczył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w dziesiątym miesiącu, Maheraj z Netofy, Zarchita, a w jego zmianie było dwadzieścia cztery tysiące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Dowódcą dziesiątego oddziału liczącego dwadzieścia cztery tysiące ludzi w dziesiątym miesiącu był Maheraj z Netofy, Zerachita.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na dziesiąty miesiąc, był Mahraj z Netofy, Zarchita, a jego oddział liczył 24. 000.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Десятий в десятому місяці Меіра, що з Нетуфата Зарая, і в його відділі двадцять чотири тисячі.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Dziesiątym, dziesiątego miesiąca był Maharai Netofczyk z Zarychydów, a w jego przydziale dwadzieścia cztery tysiące.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Dziesiąty, na miesiąc dziesiąty, był Maharaj Netofatyta, z Zerachitów, a jego oddział liczył dwadzieścia cztery tysiące.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2024-05-04T19:12:48Z</dcterms:modified>
</cp:coreProperties>
</file>