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 i Pispa, i 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2024-04-30T11:05:38Z</dcterms:modified>
</cp:coreProperties>
</file>