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3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Elpaala to: Eber i Miszam, i Szemed – on zbudował Ono i Lod wraz z jego osadami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Elpaala to: Eber, Miszam, Szemed — który zbudował Ono i Lod wraz z jego osadami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Elpaala: Eber, Miszam i Szemed, który zbudował Ono i Lod oraz należące do niego miejscowości;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Elfaalowi: Eber, i Misaam, i Samed, który zbudował Ono, i Lod i wsi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Elfaal: Heber i Misaam, i Samad: ten zbudował Ono i Lod, i córki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Elpaala: Eber, Miszam i Szemed, on to zbudował Ono, Lod i miejscowości przynależne.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Elpaala byli: Eber, Miszeam i Szemed. Ten założył Ono i Lod z jego miasteczkami;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Elpaala byli: Eber, Miszam i Szemed, który zbudował Ono i Lod wraz z należącymi do niego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Elpaala byli: Eber, Miszam i Szemed. To on zbudował Ono, Lod z przysiółkami.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Elpaala byli: Eber, Miszam i Szemed, który zbudował Ono i Lod wraz z zależnymi od nich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Алфаала: Овид, Мессаам, Семмир. Цей збудував Оно і Лод і його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Elpaala to: Eber, Miszam i Szemar, który zbudował Onoi, Lod, i jego 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Elpaala byli: Eber i Miszam, i Szemed, który zbudował Ono i Lod oraz jego zależne miejscowości,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2024-04-28T19:29:37Z</dcterms:modified>
</cp:coreProperties>
</file>