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posyłam człowieka mądrego, mającego rozum,* ChuramAbiego,**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zatem człowieka mądrego i wszechstronnie uzdolnionego. Jest nim Churam-Abi,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Huram mówił dalej: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który uczynił niebo i ziemię, który dał królowi Dawidowi syna mądrego, zdolnego, rozumnego i roztropnego, aby zbudował dom dla JAHWE oraz 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Hiram mówiąc: Błogosławiony Pan, Bóg Izraelski, który uczynił niebo i ziemię, który dał Dawidowi królowi syna mądrego, i umiejętnego, rozumnego, i roztropnego, aby budował dom Panu, i 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przydał, mówiąc: Błogosławiony JAHWE Bóg Izraelski, który stworzył niebo i ziemię, który dał Dawidowi syna mądrego i umiejętnego, i zmyślnego, i roztropnego, aby zbudował dom JAHWE i sobie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mówił Huram: Błogosławiony Pan, Bóg Izraela, który uczynił niebiosa i ziemię, który dał królowi Dawidowi syna mądrego, roztropnego i rozumnego, tak iż będzie budował dom dla Pana, a dla siebie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tedy męża mądrego i roztropnego Churam-Abiego;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posyłam ci mądrego i rozumnego człowieka, Churama-Abi.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Hirama-Abiego, człowieka mądrego i 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tedy Chirama-Abi, męża mądrego i biegłego,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 тобі післав мудрого мужа і розумного Хірама мого батька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Churam oznajmił: Niech będzie uwielbiony WIEKUISTY, Bóg Israela, który uczynił niebiosa i ziemię, który dał królowi Dawidowi mądrego, zręcznego, rozumnego i roztropnego syna, aby zbudował dom WIEKUISTEMU, a sobie królewski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rzekł jeszcze: ”Błogosławiony niech będzie JAHWE, Bóg Izraela, który uczynił niebiosa i ziemię.” gdyż dał królowi Dawidowi mądrego syna, mającego doświadczenie w kierowaniu się roztropnością i zrozumieniem, i on zbuduje dom dla JAHWE oraz dom dla swej władzy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mającego rozum, ּ</w:t>
      </w:r>
      <w:r>
        <w:rPr>
          <w:rtl/>
        </w:rPr>
        <w:t>בִינָה יֹודֵעַ</w:t>
      </w:r>
      <w:r>
        <w:rPr>
          <w:rtl w:val="0"/>
        </w:rPr>
        <w:t xml:space="preserve"> , lub: znającego się na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Churam-Abi, </w:t>
      </w:r>
      <w:r>
        <w:rPr>
          <w:rtl/>
        </w:rPr>
        <w:t>אָבִי חּורָם</w:t>
      </w:r>
      <w:r>
        <w:rPr>
          <w:rtl w:val="0"/>
        </w:rPr>
        <w:t xml:space="preserve"> , czyli: Churam moim ojcem.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31:6&lt;/x&gt;; &lt;x&gt;110 7:13-14&lt;/x&gt;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2024-04-28T11:34:19Z</dcterms:modified>
</cp:coreProperties>
</file>