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spośród przywódców kapłańskich wyznaczyłem dwunastu: Szerebiasza, Chaszabiasza i ich 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przedniejszych kapłanów wydzieliłem dwunastu: Szerebiasza, Chaszabiasza, a z nimi dziesięciu ich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odłączył z przedniejszych kapłanów dwanaście: Serebijasza, Hasabijasza, a z nimi braci ich dziesięć;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odłączyłem z książąt kapłańskich dwanaście: Sarabiasza i Hasabiasza, a z nimi z braciej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wydzieliłem spośród przywódców kapłanów: dwunastu; dalej, Szerebiasza i Chaszabiasza, a z nimi spośród - braci ich 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przedniejszych kapłanów dwunastu, mianowicie Szerebiasza i Chaszabiasza wraz z dziesięcioma ich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dwunastu spośród głównych kapłanów: Szerebiasza i Chaszabiasza oraz 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 nie wybrałem spośród kapłanów dwunastu przywódców oraz Szerebiasza i Chaszabiasza z ich dziesięcioma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wybrałem dwunastu spośród przedniejszych kapłanów, a także Szerebję i Chaszabję, a wraz z nimi dziesięciu innych spośród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вилучив з володарів дванадцять священиків, Сарая, Асавія, і з ними десять їхніх братів,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odłączyłem dwunastu z przedniejszych kapłanów: Szerebiasza, Chaszabiasza, i z nimi dziesięciu ich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spośród przełożonych kapłanów wydzieliłem dwunastu, mianowicie Szerebiasza, Chaszabiasza, a z nimi 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2024-04-28T17:26:43Z</dcterms:modified>
</cp:coreProperties>
</file>