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wprawdzie szerokie z obu stron i duże, lecz ludu było w nim mało i domy nie były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2024-04-30T08:45:22Z</dcterms:modified>
</cp:coreProperties>
</file>