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cudów* ** na faraonie i na wszystkich jego sługach, i na całym ludzie jego ziemi, bo wiedziałeś, jak pysznili się nad nimi, uczyniłeś więc sobie imię, jak to jest i 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faraonie, na wszystkich jego sługach, na ludzie jego ziemi, bo widziałeś, z jaką butą traktowali Twój lud, rozsławiłeś więc swoje imię, podobnie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Dokonałeś znaków i cudów na faraonie, na wszystkich jego sługach i na całym ludzie jego ziemi. Wiedziałeś bowiem, że zuchwale postępowali z nimi. I w ten sposób uczyniłeś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pokazywałeś znaki i cuda na Faraonie, i na wszystkich sługach jego, i na wszystkim ludu ziemi jego; boś poznał, że sobie hardzie postępowali przeciwko nim, i uczyniłeś sobie imię,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znaki i cuda na faraonie i na wszytkich sługach jego, i na wszytkim ludu ziemie jego: boś poznał, że hardzie przeciwko nim czynili, i uczyniłeś sobie imię,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dokonałeś cudów i znaków przeciwko faraonowi, przeciwko wszystkim sługom jego i przeciwko całej ludności jego kraju, bo spostrzegłeś, że do nich zuchwale się odnosili. Tak zgotowałeś sobie imię sławne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na faraonie i na wszystkich jego sługach, I na całym ludzie jego ziemi, Wiedziałeś bowiem, iż podle się z nimi obchodzili. Toteż uczyniłeś sławnym swoje imię,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znaków i cudów wobec faraona, wobec wszystkich jego sług i całego ludu jego ziemi. Wiedząc bowiem, jak zuchwale ich traktowali, okryłeś się chwałą, która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też znaków i cudów przeciw faraonowi, przeciwko wszystkim jego sługom i mieszkańcom jego kraju, gdyż wiedziałeś, że odnosili się do nich zuchwale. Tak uczyniłeś sławnym aż do dzisiaj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czynił znaki i cuda przeciwko Faraonowi, przeciwko sługom jego i całemu ludowi w jego kraju; widziałeś bowiem, z jak wielką pychą odnosili się do nich. I tak zdobyłeś sobie Imię, które trwa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знаки в Єгипті на Фараонові і на усіх його рабах і на всьому народі його землі, бо Ти пізнав, що повелися принизливо з ними, і Ти зробив собі імя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znaki i cuda na faraonie, na wszystkich jego sługach oraz na całym narodzie jego ziemi. Bo wiedziałeś, że hardzie postępowali przeciw nim; więc uczyniłeś sobie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dokonywałeś znaków i cudów wymierzonych przeciwko faraonowi i wszystkim jego sługom oraz całemu ludowi jego ziemi, bo wiedziałaś, że postępowali zuchwale przeciwko nim; i uczyniłeś sobie imię tak jak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znaków i cudów, </w:t>
      </w:r>
      <w:r>
        <w:rPr>
          <w:rtl/>
        </w:rPr>
        <w:t>אֹתֹתּומֹפְתִים</w:t>
      </w:r>
      <w:r>
        <w:rPr>
          <w:rtl w:val="0"/>
        </w:rPr>
        <w:t xml:space="preserve"> : hendiadys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2024-04-27T22:35:12Z</dcterms:modified>
</cp:coreProperties>
</file>