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Mojżesz swoją laskę* nad ziemię egipską,** a JAHWE posyłał na ziemię wschodni wiatr przez cały ten dzień i całą noc, a gdy nastał poranek, wschodni wiatr przyniósł szarańczę.***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laskę nad ziemię egipską,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zaczął kierować na kraj wiatr ze wschodu. Wiał on przez cały ten dzień i przez całą noc, a gdy nastał poranek, przywiał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swoją laskę nad ziemię Egiptu, a JAHWE sprowadził na ziemię wschodni wiatr na cały ten dzień i całą noc. Gdy nadszedł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swoję na ziemię Egipską, a Pan przywiódł wiatr wschodni na ziemię przez cały on dzień, i przez całą noc; a gdy było rano,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na ziemię Egipską, a JAHWE przywiódł wiatr parzący przez on cały dzień i noc. A gdy było rano, wiatr parzący podniósł szarańczą.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egipską, a Pan sprowadził wiatr wschodni, który wiał przez cały dzień i całą noc. Rano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nad ziemią egipską. A Pan sprowadził wiatr wschodni na kraj i wiał przez cały dzień i całą noc. A gdy nastał poranek, wiatr wschodni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laskę nad ziemię egipską, JAHWE zaś sprowadził na kraj wschodni wiatr wiejący przez cały dzień i całą noc. A gdy nastał 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nad Egiptem, a JAHWE skierował wschodni wiatr na tę krainę. Wiało cały dzień i całą noc, a nad ranem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wyciągnął laskę nad ziemię egipską, a Jahwe sprowadził na kraj wiatr wschodni na cały ten dzień i na całą noc. Kiedy nastał ranek, ów wschodni wiatr przygnał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nad ziemię egipską, a Bóg skierował na ziemię wschodni wiatr, który wiał przez cały ten dzień i całą noc. Nastał ranek i wschodni wiatr przyniósł szarańczę.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Мойсей палицю до неба. І Господь навів східний вітер на всю землю того дня і всю ніч. І сталося що вранці східний вітер підняв саранчу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laskę na ziemię Micraim, a WIEKUISTY sprowadził na tę ziemię wschodni wiatr, który wiał przez cały dzień oraz przez całą noc. A kiedy nastał poranek, wschodni wiatr przyniósł szarańczę.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swą laskę nad ziemię egipską i JAHWE sprawił, że wiatr wschodni wiał nad krajem przez cały ten dzień i całą noc. Nastał ranek i ów wschodni wiatr przyniósł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ziemię egipską : wg G: ku niebu, εἰς τὸν οὐρανόν.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2024-05-08T20:43:38Z</dcterms:modified>
</cp:coreProperties>
</file>