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wionąłeś swym tchnieniem i okryło ich morze. Potonęli jak ołów w odmętach!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swoim wiatrem, okryło ich morze.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wiatrem twym, okryło je morze; połknieni są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 wiatr twój i okryło je morze, potonęli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Wionęło tchnienie Twoje i przykryło ich morze, zatonęli jak ołów pośród wód wzniesionych.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tchnieniem, przykryło ich morze, jak ołów zanurzyli się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 i pochłonęło ich morze, poszli na dno jak ołów w niezgłębione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Tyś posłał swój wicher - morze ich pokryło,Jak ołów zapadli w przeogromnych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Tchnąłeś Swoim gniewem i zakryło ich morze, zatonęli jak ołów w potężnych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післав твій дух, покрило їх море; потонули наче олово у глибокій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Zadąłeś Twoim tchnieniem i okryło ich morze; w potężnych wodach pogrążyli się jakby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swoim tchnieniem – zakryło ich morze; potonęli niczym ołów w majestatycznych wodach.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2024-04-28T19:44:43Z</dcterms:modified>
</cp:coreProperties>
</file>