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bogowie, że (tak postąpił) w tej sprawie, ponieważ panoszyli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bogowie, bo położył kres dumnemu panowaniu Egipcjan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wiem, że JAHWE jest większy od wszystkich bogów, bo gdy oni zuchwale powstawali przeciwko niemu,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od tego poginęli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Terazem doznał, że większy jest Pan nad wszystkie bogi; albowiem czem oni hardzie powstawali przeciwko niemu, tem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Terazem doznał, że wielki JAHWE nade wszytkie Bogi, przeto że się przeciwko nim pyszno obchodzili.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Pan jest większy niż wszyscy inni bogowie, gdyż w ten sposób ukarał tych, co się nimi pysznili.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Pan jest większy niż wszyscy bogowie, bo dlatego wyratował lud z niewoli Egipcjan, że ci zuchwale z nim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od wszystkich bogów, gdyż w ten sposób ukarał tych, którzy byli z nich dumni.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przekonałem się, że JAHWE jest potężniejszy od wszystkich bogów, gdyż z nawiązką odpłacił Egipcjanom za ich pychę”.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że Jahwe jest mocniejszy od wszystkich bogów, i to [nawet] w tym, w czym przemoc wywierano na jego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poznałem, że Bóg jest wielki i nie ma boga poza Nim, bo [ukarał Egipcjan] tym, co oni usiłowali uczynić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пізнав, що великий Господь, (більший) понад всіх богів, томущо напали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poznałem, że WIEKUISTY jest wyższym nad wszystkich bogów; gdyż tą samą rzecz, którą przeciwko nim zaplanowali On zesłał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inni bogowie na podstawie tego, jak oni zuchwale wystąpili przeciw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2024-04-27T15:56:19Z</dcterms:modified>
</cp:coreProperties>
</file>