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grzmoty i błyskawice, a nad górą zawisł gęsty obłok. Dał się też słyszeć tak doniosły głos rogu, że aż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poranku pojawiły się grzmoty i błyskawice, i gęsty obłok nad górą, i bardzo potężny głos trąby, tak że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dnia trzeciego rano, że były grzmienia, i błyskawice, i gęsty obłok nad górą, i głos trąby bardzo potężny; a bał się wszystek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rano rozległy się grzmoty z błyskawicami, a gęsty obłok rozpostarł się nad górą i rozległ się głos potężnej trąby, tak że cały lud przebywający w obozie 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z nastaniem poranku, pojawiły się grzmoty i błyskawice, i gęsty obłok nad górą, i doniosły głos trąby, tak że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rano rozległy się grzmoty i błyskawice, gęsty obłok zawisł nad górą i zabrzmiał donośny głos trąby, aż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świcie rozległy się grzmoty i zaczęło błyskać. Gęsty obłok pokrył górę i rozległ się potężny dźwięk rogu. Cały lud w obozowisku zadrżał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 nastaniem poranka rozległy się grzmoty z błyskawicami, ciężka chmura [zawisła] nad górą i zabrzmiał potężny dźwięk trąby. I przeraził się niezmiernie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 trzeci dzień o poranku, że pojawiły się grzmoty i błyskawice, i potężny obłok na górze, i bardzo donośny dźwięk szofaru. A cały lud, który był w obozie, zadrżał.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дня, коли світало, були голоси і блискавки і темна хмара на Синайській горі, носився великий голос труби. І перелякався ввесь нарід,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poranku się wydarzyło, że pojawiły się gromy, błyskawice i gęsty obłok nad górą oraz bardzo potężny głos trąby; więc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nastał ranek, zaczęły występować grzmoty i błyskawice i ukazał się na górze ciężki obłok, i rozległ się bardzo donośny głos rogu, tak iż cały lud, który był w obozie, zaczął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2024-04-30T16:35:34Z</dcterms:modified>
</cp:coreProperties>
</file>