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zauważył, że tym razem szarpią się dwaj Hebrajczycy! Zawołał więc do winnego: Dlaczego bijesz swojego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następnego dnia, oto kłócili się dwaj Hebrajczycy. Wtedy zapytał tego, który wyrządzał krzywdę: Dlaczego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dnia wtórego, ujrzał, a oto, dwaj mężowie Hebrejscy wadzili się; i rzekł onemu, który krzywdę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dnia drugiego ujźrzał dwu Hebrejczyków, a oni się wadzą. I rzekł onemu, który krzywdę czynił: Czemu bijesz bliźniego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nazajutrz, a oto dwaj Hebrajczycy kłócili się ze sobą. I rzekł do winowajcy: Czemu bijesz swego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wyszedł, oto dwaj mężowie hebrajscy kłócili się. Wtedy rzekł do tego, który zawinił: Czemu bijesz bliźniego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wyszedł, i zobaczył, jak dwaj Hebrajczycy się bili. I powiedział do tego, który był winien: Dlaczego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szedł i natknął się na dwóch Hebrajczyków, którzy się kłócili. Zapytał tego, który atakował: „Dlaczego bijesz swojego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znów nadszedł wtedy, gdy dwaj Hebrajczycy wadzili się z sobą. Wtedy zwrócił się do bardziej winnego: - Dlaczego bijesz swego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następnego dnia, a tu dwóch Hebrajczyków sprzeczało się [ze sobą]. Powiedział do napastnika: Czemu chcesz zabić swojego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ж на другий день, бачить двох мужів євреїв, що билися, і каже тому, що кривдить: Чому бєш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 a oto się kłócili dwaj Ebrejczycy. Zatem powiedział do krzywdziciela: Czemu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następnego dnia wyszedł, a oto bili się dwaj hebrajscy mężczyźni. Rzekł więc do tego, który nie miał racji: ”Czemuż to miałbyś pobić swego towarzysza?”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2024-05-01T02:37:43Z</dcterms:modified>
</cp:coreProperties>
</file>