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 król Egiptu, a synowie Izraela nadal wzdychali i wołali o pomoc z powodu ciężkiej pracy. Ich wołanie dotarło w końcu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a synowie Izraela wzdychali i wołali z powodu niewoli. Ich wołanie z powodu niewoli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że umarł król Egipski; i wzdychali, i wołali synowie Izraelscy dla niewoli; a wstąpiło wołanie ich do Boga przed niewolą.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niemałym czasie umarł król Egipski, a wzdychając synowie Izraelowi dla robót, wołali, i wstąpiło wołanie ich do Boga od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długim czasie umarł król egipski; Izraelici narzekali na swoją ciężką pracę i jęczeli, a narzekanie na ciężką pracę dochodziło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 umarł król egipski. Jednak Izraelici jęczeli z powodu ciężkiej pracy i narzekali, a ich wołanie o pomoc z powodu ciężkiej pracy dotarło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upłynął dłuższy czas, zmarł król egipski. Izraelici jęczeli z powodu ciężkiej pracy, narzekali, a ich wołanie z powodu ciężkiej pracy doszło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Mijały lata. Umarł król Egiptu, a Izraelici wciąż cierpieli ucisk i krzyczeli z bólu. Ich lament spowodowany uciskiem wzniósł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 król Egiptu, lecz Izraelici [nadal] jęczeli przy pracy i biadali. Ich skargi z powodu [nadmiernej] pracy dotarły jednak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tych wielu lat umarł król Egiptu. A synowie Jisraela jęczeli pod ciężarem pracy i wołali. Ich krzyk z powodu [tych] robót wzniósł się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І застогнали сини Ізраїля від робіт і закричали, і їх крик піднявся до Бога від робіт.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przebiegu tych długich czasów stało się, że umarł król Micraimu. A synowie Israela jęczeli i narzekali na skutek pracy; zatem doszło do Boga ich wołanie z powodu nadmiaru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ciągu tych wielu dni król Egiptu w końcu umarł, lecz synowie Izraela dalej wzdychali z powodu niewolniczej pracy i wołali, skarżąc się, a ich wołanie o pomoc z powodu niewolniczej pracy wciąż wznosiło się do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2024-05-01T07:32:09Z</dcterms:modified>
</cp:coreProperties>
</file>