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i zobaczyła go – dziecko – oto był to chłopiec, który płakał. I zlitowała się nad nim. Powiedziała: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otworzyła, zobaczyła — dziecko! Chłopczyk! Płakał. Zdjęła ją litość. To jedno z dzieci hebrajskich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otworzyła, zobaczyła dziecko, a chłopiec płakał. Ulitowała się nad nim i powiedziała: To jedno z hebrajskich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ujrzała dziecię, a ono chłopiątko płakało; a użaliwszy się go, rzekła: Z dziatek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otworzywszy, a widząc w niej dzieciątko płaczące, zmiłowawszy się nad nim, rzekła: Z dziatek to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ją, zobaczyła dziecko: był to płaczący chłopczyk. Ulitowała się nad nim, mówiąc: Jest on spośród dzieci Hebrajczyków.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otworzyła, zobaczyła dziecko, a był to chłopiec, który płakał. I ulitowała się nad nim, mówiąc: Jest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otworzyła, zobaczyła dziecko – był to płaczący chłopiec. Zlitowała się nad nim i powiedziała: To jest dziecko hebrajskie.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Uchyliła wieko i zobaczyła chłopczyka. Wzruszyła się, bo był zapłakany, i rzekła: „Pewnie jest to hebrajskie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otworzyła, zobaczyła (to dziecko) płaczącego chłopca. Zlitowała się więc nad nim, mówiąc:-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[Córka faraona] otworzyła i zobaczyła dziecko. Chłopiec płakał. Ulitowała się nad nim i powiedziała: On jest z dzieci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відкривши, бачить дитину, що плаче в кошику, і пощадила його дочка Фараона і сказала: Воно з дітей єврейських.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otworzyła, i zobaczyła dziecko, a był to płaczący chłopiec. Więc się nad nim ulitowała, lecz powiedziała: On jest z ebrejskich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otworzyła, zobaczyła dziecko, a oto chłopiec płakał. Wtedy wezbrało w niej współczucie dla niego, chociaż powiedziała: ”To jedno z dzieci Hebrajczyków”.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2024-05-01T08:42:15Z</dcterms:modified>
</cp:coreProperties>
</file>