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zaś te drążki z drewna akacji i pokryjesz je złotem. Na nich będzie noszony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drążki wykonasz z drewna akacji, po czym pokryjesz je złotem. Służyć one będą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drążki uczynisz z drewna akacjowego i pokryjesz je złotem, i będzie na nich noszony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te drążki z drzewa sytym, i powleczesz je złotem, i będzie na nich stół noszony.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też drążki uczynisz z drzewa setim i powleczesz złotem dla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zrobisz te drążki z drewna akacjowego i pokryjesz je złotem. I będzie się przenosiło stół za ich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zaś te drążki z drzewa akacjowego i pokryjesz je złotem. Na nich będzie się nosiło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zaś zrobisz z drzewa akacjowego, pokryjesz je złotem i na nich będzie się nosić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sporządzisz z drewna akacjowego i pokryjesz je złotem, aby służyły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wykonaj z drzewa akacjowego i powlecz je złotem; na nich właśnie ma być noszony ten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drążki z drzewa akacjowego, pokryjesz je złotem. Na nich będzie noszony stół.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носилки з негниючого дерева, і позолотиш їх чистим золотом, і носитимуть ними трапезу.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drążki do niesienia stołu zrobisz z drzewa akacjowego i powleczesz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drążki z drewna akacjowego, i pokryjesz je złotem, i na nich będzie noszony stół.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2024-05-10T11:01:37Z</dcterms:modified>
</cp:coreProperties>
</file>