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szaty i odziejesz Aarona w tunikę, w płaszcz efodu, w efod, w napierśnik, i opaszesz go wypustką efodu.*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szaty i odziejesz Aarona w tunikę, w płaszcz pod efod, w efod, w napierśnik i opaszesz go wypustką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weźmiesz szaty i ubierzesz Aarona w tunikę, w ornat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efod, w efod i pektorał i opaszesz go pasem efodu;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szaty, obleczesz Aarona w suknią, i w płaszcz pod naramiennik, i w naramiennik, i napierśnik, i opaszesz go pasem naramiennika;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obleczesz Aarona w szaty jego, to jest w koszulę i w szatę, i w naramiennik, iw racjonał, który ściągniesz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szaty i ubierzesz Aarona w tunikę, w suknię, w efod oraz w pektorał, a przymocujesz go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szaty i przyodziejesz Aarona w tunikę, w płaszcz pod efod, w efod, w napierśnik, i opaszesz go pasem efodu,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szaty i ubierzesz Aarona w tunikę, w wierzchnią szatę, w efod i pektorał, i przewiążesz go pasem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szaty, ubierzesz Aarona w suknię, ornat, efod i pektorał oraz przepaszesz szarfą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następnie wiadome szaty i przyodziej Aarona w tunikę, meil, efod i pektorał i umocnij go przewiązaniem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ubrania i ubierzesz Aharona w tunikę, w suknię efodu, efod i napierśnik, i przepaszesz go pasem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одіж, зодягнеш твого брата Аарона і в довгу одіж і наплечник і слово, і прикріпиш йому слово до наплечника.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weźmiesz szaty, ubierzesz Ahrona w spodnią szatę oraz w płaszcz pod naramiennik, w naramiennik i w napierśnik, po czy opaszesz go pasem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szaty i ubierzesz Aarona w długą szatę, jak również w należący do efodu płaszcz bez rękawów wraz z efodem i napierśnikiem, i przepaszesz go przepaską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2024-04-29T04:32:04Z</dcterms:modified>
</cp:coreProperties>
</file>