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Odczepili więc sobie – cały lud – złote kolczyki, które były w ich uszach, i przynieśli je do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2024-04-28T09:53:06Z</dcterms:modified>
</cp:coreProperties>
</file>