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twoim sługom, a mówi się nam: Róbcie cegły! A oto także twoi słudzy są bici – i grzech* to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twoim sługom słomy, a mówi się: Róbcie cegły! Ponadto, jako twoi słudzy, jesteśmy bici — wina leży po twojej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twoim sługom słomy, a mówią: Róbcie cegłę. I oto biją twe sługi, a to wina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nie dają sługom twoim, a mówią: Cegłę róbcie. I oto, sługi twe biją a lud twój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nam nie dają, a cegły jako pierwej czynić każą. Oto nas, sługi twoje, biczmi sieką, a niesprawiedliwie się dzieje przeciw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teraz słomy sługom twoim i mówią nam: Róbcie cegły. I oto słudzy twoi są bici, i winę przypisuje się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sługom twoim, a mówi się nam: Róbcie cegły! Ponadto słudzy twoi są bici. Wina to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słomy twoim sługom, a mówi się nam: Róbcie cegły! Twoi słudzy są bici, a to wina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Wstrzymano dostarczanie słomy, a wciąż żąda się od twoich sług: «Wyrabiajcie cegły». Z tego powodu twoi słudzy są bici. Nie postępujesz właściwie ze swoim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plew twoim sługom, a mówią nam: ”Róbcie cegły!” I biją też twoje sługi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daje się słomy twoim sługom, a mówi się: 'Róbcie cegły!' Twoi słudzy są chłostani, a to jest wina twojego ludu!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Соломи не дають твоїм рабам, і кажуть нам робити цеглу, ось і твої раби були бичовані. Отже, кривдиш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słomy twym sługom, a cegły powiadają wyrabiajcie. Czym zawinił twój lud, że oto twoi słudzy są bici?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dostarcza się słomy twoim sługom, a mimo to mówi się nam: ʼWyrabiajcie cegły!ʼ i oto twoi słudzy są bici, gdy tymczasem winny jest twój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 : </w:t>
      </w:r>
      <w:r>
        <w:rPr>
          <w:rtl/>
        </w:rPr>
        <w:t>חָטָא</w:t>
      </w:r>
      <w:r>
        <w:rPr>
          <w:rtl w:val="0"/>
        </w:rPr>
        <w:t xml:space="preserve"> (chata’): wyr. jest w MT niejednoznacznie zwok.: (1) </w:t>
      </w:r>
      <w:r>
        <w:rPr>
          <w:rtl/>
        </w:rPr>
        <w:t>חַּטָאת</w:t>
      </w:r>
      <w:r>
        <w:rPr>
          <w:rtl w:val="0"/>
        </w:rPr>
        <w:t xml:space="preserve"> , (chatta’t), tj. grzech to twojego ludu; (2) zgrzeszyłeś, </w:t>
      </w:r>
      <w:r>
        <w:rPr>
          <w:rtl/>
        </w:rPr>
        <w:t>חָטָאתָ</w:t>
      </w:r>
      <w:r>
        <w:rPr>
          <w:rtl w:val="0"/>
        </w:rPr>
        <w:t xml:space="preserve"> (chata’ta), tj. zgrzeszyłeś (przeciw) swojemu ludowi, pod. G: ἀδικήσεις οὖν τὸν λαόν σου; (3) em. na: zgrzeszyłeś ty i twój lud, </w:t>
      </w:r>
      <w:r>
        <w:rPr>
          <w:rtl/>
        </w:rPr>
        <w:t>וְעַּמֶדָוְהָטָאתָ</w:t>
      </w:r>
      <w:r>
        <w:rPr>
          <w:rtl w:val="0"/>
        </w:rPr>
        <w:t xml:space="preserve"> , &lt;x&gt;20 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2024-04-27T13:22:20Z</dcterms:modified>
</cp:coreProperties>
</file>