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orędownikiem jest mój przyjaciel;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wypłakuję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szydzą ze mnie, ale moje oko wylewa łzy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krasomówcy moi, przyjaciele moi! wylewa łzy do Boga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w niebie świadek mój, a wiaduk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gardzą mną przyjaciele, zwracam się z płaczem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naśmiewają się ze mnie, ku Bogu spogląda we łzach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moje zapłakane oczy zwracają się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szydzą ze mnie moi przyjaciele, ale ja oczy pełne łez zwracam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ja oczy łez pełne zwracam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прийде моє благання до Господа, хай же перед Ним слезить моє 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moi przyjaciele, więc moje łzawe oko spogląda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moi są rzecznikami przeciwko mnie; oko moje bezsenne spojrzało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2024-05-26T07:17:21Z</dcterms:modified>
</cp:coreProperties>
</file>