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20"/>
        <w:gridCol w:w="50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ile mniej śmiertelnik, (który jest jak) czerw, i syn człowieczy, (który jest jak) robak?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cóż dopiero śmiertelnik — poczwarka, lub syn człowieczy — zwykły robak?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 bardziej człowiek,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który 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robakiem, i syn człowieczy,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który 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czerwiem.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Jakoż daleko mniej człowiek, który jest robakiem, a syn człowieczy, który jest czerwiem.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daleko więcej człowiek - zgniłość, i syn człowieczy - robak?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bardziej człowiek, ten czerw, i syn człowieczy, robaczek.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ileż mniej śmiertelny, który jest jak czerw, i syn człowieczy, który jest jak robak?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bardziej człowiek, który jest larwą i syn człowieczy – mały robak.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cóż dopiero człowiek jako czerw, i syn człowieka - robaczek?”.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cóż dopiero człowiek, robaczek, i syn człowieczy - maleńka larwa.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Ох же, людина гній і людський син - червяк.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ileż mniej człowiek – larwa, i syn człowieka robak.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ileż mniej śmiertelnik, który jest czerwiem, i syn człowieczy, który jest robakiem! 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2024-05-29T11:40:50Z</dcterms:modified>
</cp:coreProperties>
</file>