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Zakreślił okrąg nad powierzchnią wód aż po granice światła i ciemności.*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38:11&lt;/x&gt;; &lt;x&gt;230 104:9&lt;/x&gt;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2024-05-04T23:28:20Z</dcterms:modified>
</cp:coreProperties>
</file>