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(On) ma ci odpłacić według tego, co według ciebie (stosowne),* bo odrzuciłeś (to, co stosowne według Niego) – tak, ty masz wybrać, a nie ja! Powiedz zatem, co uważasz.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ma ci odpłacić według tego, co ty uważasz za słuszne? Bo odrzuciłeś to, co stosowne według Niego — tak, ty masz wybrać, a nie ja! Powiedz zatem, jakie masz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być po twojej myśli? On odpłaci, czy odrzucisz, czy wybierzesz, a nie ja. Ale jeśli wiesz lepiej, to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według zdania twego będziesz płacił, żeć się to nie podoba, a żeś ty owo obrał, a nie on? Ale wieszli co lepszego,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jej Bóg od ciebie pożąda, żeć się nie podobała? Tyś bowiem począł mówić, a nie ja: ale jeśli wiesz co lepszego,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według ciebie On winien odpłacić? Ponieważ odrzucasz, nie ja, lecz ty wybierasz, więc to, co wiesz, wypowiedz!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według twojego zdania odpłacać, skoro wzgardziłeś jego wyrokiem? Ty masz rozstrzygnąć, a nie ja, a co sam wiesz, to wypowiedz!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ciebie, On powinien odpłacić, skoro wzgardziłeś Jego wyrokiem? Ty musisz wybierać, a nie ja. Powiedz, co o tym sądzisz?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według ciebie On powinien mu odpłacić? Ty Go potępiasz, więc ty wybieraj, ja nie będę. Powiedz, co postanowiłeś?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ciebie winien On odpłacać? Tak sądząc gardzisz Nim, bo do ciebie należy wybór, 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від тебе домагатиметься її? Бо відкладеш, бо ти вибереш і не я. І що взнав ти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wtedy miał odpłacić według twojej myśli, że to odrzuciłeś? Otóż, chciej sam rozstrzygnąć – a nie ja, a skoro wiesz inaczej –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ciebie da za to zadośćuczynienie, gdyż ty odrzucasz sąd, gdyż ty wybierasz, a nie ja? Powiedz właśnie to, co dobrze 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ci odpłacić według tego, co według ciebie (stosowne), </w:t>
      </w:r>
      <w:r>
        <w:rPr>
          <w:rtl/>
        </w:rPr>
        <w:t>יְׁשַלְמֶּנָה הַמֵעִּמְָך</w:t>
      </w:r>
      <w:r>
        <w:rPr>
          <w:rtl w:val="0"/>
        </w:rPr>
        <w:t xml:space="preserve"> ; wg G: Czy to wymusi od ciebie? Bo byś odrzucił, bo ty wybierzesz, a nie ja, i to, co wiesz, powiedz, μὴ παρὰ σοῦ ἀποτείσει αὐτήν ὅτι ἀπώσῃ ὅτι σὺ ἐκλέξῃ καὶ οὐκ ἐγώ καὶ τί ἔγνως λάλησον.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2024-05-01T12:27:10Z</dcterms:modified>
</cp:coreProperties>
</file>