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niemądrze, 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mówi niemądrze,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 mówi mądrze, a słowa jego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głupie mówił i słowa jego nie pokazują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nierozważnie przemawia, to słowa nieprzemyślane.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mówi nierozsądnie,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 mówi rozumnie,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«Hiob nie mówi roztropnie, jego słowa nie są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”Job nie mówi rozumnie, a słowa jego są nierozważne”.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же не за розумом сказав, слова ж його не з вмінням.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nierozsądnie mówi,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ʼHiob mówi bez wiedzy, a jego słowa świadczą o braku wnikliwościʼ.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2024-05-01T08:53:38Z</dcterms:modified>
</cp:coreProperties>
</file>