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rozgrzewają się, gdy ziemia cichnie przez wiatr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któremu gorąco w ubraniu, gdy ziemia cichnie z powodu wiatru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twoje szaty się rozgrzewają, gdy on uspokaja ziemię wiatrem południowym?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z nim rozpościerał niebiosa, które są trwałe, a zwierciadłu odlewanemu podobne?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odzienie twoje nie jest ciepłe, gdy przewiewa ziemię wiatr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Ubranie twoje gorące, gdy ziemia spoczywa bez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się rozgrzewają, gdy ziemia odpoczywa pod wiatrem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nagrzewa się twoja szata, skoro ziemia jest wolna od wiatru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twoje ubranie nasyca się gorącem, kiedy ziemia mdleje w południowym 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rozgrzewa się twa odzież, gdy ziemia odpoczywa po wietrze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одіж тепла. Є тиша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ogrzewają się twoje szaty, kiedy ucisza ziemię powiewem od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twoje szaty są gorące, gdy ziemia jest spokojna od strony południa?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2024-05-02T04:36:20Z</dcterms:modified>
</cp:coreProperties>
</file>