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5"/>
        <w:gridCol w:w="2081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Fałdy jego cielska są złączone, odlane na nim, nieruchome.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2024-04-29T12:28:09Z</dcterms:modified>
</cp:coreProperties>
</file>