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Rozświetla za sobą ścieżkę, myślałby ktoś, że otchłań pokryta jest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jasny szlak, toń wygląda jak pokryta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tak twarde jak część dolnego kamienia młyńskiego.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na ziemi równego mu, który tak stworzony jest, że się niczego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na ziemi mocy, która by się mu przyrównać mogła, który uczynion jest, aby się nikogo nie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ma twarde jak skała,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pozostawia świetlistą smugę, tak że toń wygląda jak pokryta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pozostawia świetlistą smugę, wydaje się, że otchłań posiwiała.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błyszczącą smugę, a głębina pod nim sinieje.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 za sobą smugę światła, głębia zda się 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тартар безодні за полоненого. Він вважає безодню за прохід.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lśni jego ślad, jakby toń miała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odlewane, podobne do kamienia, tak, odlewane, podobne do dolnego kamienia młyńskiego.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2024-04-29T10:42:49Z</dcterms:modified>
</cp:coreProperties>
</file>