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wokoło jego zębów!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chciał otworzyć wrota jego paszczy? Przecież spomiędzy jego kłów wionie grozą!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towarzysze wyprawią sobie z niego ucztę? Czy podzielą go między siebie kupcy?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Łuski jego mocne jako tarcze, bardzo ściśle spojone.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jako tarcze lane, spojone łuskami przyciskającemi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 wspólnicy wystawią na sprzedaż, podzielą go między kupców?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zdoła otworzyć wrota jego pyska? Od jego zębów wionie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otworzyć wrota jego pyska? Jego zęby sieją wokół grozę,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ośmieli otworzyć wrota jego paszczy? Rozstawione wokół zęby budzą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rozwarł wrota do jego paszczęki? Grozę budzi rząd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відкриє двері його лиця? Довкруги його зубів -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Zwrotnice jego pyska – któż je otworzył? Postrachem są koliska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będą się o niego targować wspólnicy? Czy rozdzielą go między handlarzy?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2024-04-29T10:10:02Z</dcterms:modified>
</cp:coreProperties>
</file>