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słońca – i ono nie wschodzi,* i kładzie pieczęć na gwiazdach.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rzuca rozkaz słońcu, aby nie wschodziło, i potrafi położyć pieczęć na gwiazdach.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rozkaże słońcu i ono nie wschodzi, zamyka też gwiazdy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zakaże słońcu, nie wschodzi; i gwiazdy pieczętuje.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przykazuje słońcu i nie wschodzi, i gwiazdy zamyka jako pod pieczęcią,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daje rozkaz, a ono nie wschodzi, na gwiazdy pieczęć nakłada.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każe słońcu, aby nie wschodziło, i na gwiazdy swą pieczęć kładzie.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Rozkazuje słońcu i ono nie wschodzi, a na gwiazdy nakłada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rozkaz słońcu i ono nie wschodzi, gwiazdy zamyka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słońcu może rozkazać, aby nie wschodziło, On gwiazdy zamyka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говорить сонцеві і не сходить, а звізди запечатує.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rozkazuje słońcu, by nie świeciło, a gwiazdy kładzie pod pieczęć;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słońcu, by nie świeciło, a wokół gwiazd kładzie pieczęć,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&lt;x&gt;220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2024-04-28T01:57:27Z</dcterms:modified>
</cp:coreProperties>
</file>