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wybawienia (rozbrzmiewa) w namiotach sprawiedliwych: Prawica JHWH* okazuje 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namiotach ludzi sprawiedliwych Brzmi okrzyk radości i zbawienia: Prawica JAHWE jest mężna!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zbawienia w namiotach sprawiedliwych: Prawica JAHWE działa potężnie;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wykrzykania i zbawienia w przybytkach sprawiedliwych, prawica Pańska dokazała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zbawienia w przybytkach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Okrzyki radości i wybawienia w namiotach ludzi sprawiedliwych: Prawica Pańska moc okazuje,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wybawienia w namiotach sprawiedliwych: Prawica Pana odnosi zwycięstwo,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zwycięstwa w namiotach sprawiedliwych: Prawica JAHWE moc okazuje!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z wybawienia w namiotach sprawiedliwych: „Prawa ręka JAHWE moc okazała,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Okrzyki radości i wybawienia w namiotach sprawiedliwych: ”Prawica Jahwe swą moc ujawniła,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вглиблюватимуся в твої заповіді і впізнаю твої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namiotach sprawiedliwych ludzi głos radości oraz zwycięstwa; prawica BOGA okazała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radosnego wołania i wybawienie jest w namiotach ludzi prawych. Prawica JAHWE przejawia energię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2024-04-28T10:38:59Z</dcterms:modified>
</cp:coreProperties>
</file>