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razić cię za dnia, A księżyc nie zaszkodzi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porazi cię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słońce nie uderzy na cię,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upali cię słońce we dnie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ni księżyc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cię razić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porazi cię słońce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Попросіть же те, що для миру Єрусалиму, і достаток для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 ani księżyc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2024-04-27T20:35:01Z</dcterms:modified>
</cp:coreProperties>
</file>