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1"/>
        <w:gridCol w:w="6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Zrzuceni zostali na zbocza skały ich sędziowie, A usłyszeli moje słowa, gdyż były przyjazne.*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Połknięte zostały skały; sędziowie ich usłyszą moje słowa, gdyż zostały posłodzone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2024-05-20T20:01:34Z</dcterms:modified>
</cp:coreProperties>
</file>