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JAHWE moim światłem** i moim zbawieniem – Kogo mam się bać? JAHWE zabezpieczeniem*** mojego życia – Przed kim mam drżeć?****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 4:1-11, i koronacyjny (pod. jak Ps 47, 93, 96-99) uświetniający rocznicę koronacji, pochodzący być może z okresu poprzedzającego budowę świątyni &lt;x&gt;100 7:16&lt;/x&gt;.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&lt;x&gt;230 23:4&lt;/x&gt;; &lt;x&gt;230 37:6&lt;/x&gt;; &lt;x&gt;230 43:3&lt;/x&gt;; &lt;x&gt;230 97:11&lt;/x&gt;; &lt;x&gt;230 112:4&lt;/x&gt;; &lt;x&gt;290 9:1&lt;/x&gt;; &lt;x&gt;290 49:6&lt;/x&gt;; &lt;x&gt;290 51:4&lt;/x&gt;; &lt;x&gt;400 7:8-9&lt;/x&gt;; &lt;x&gt;500 1:9&lt;/x&gt;; &lt;x&gt;500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ochroną.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2024-05-01T07:58:41Z</dcterms:modified>
</cp:coreProperties>
</file>