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skaczą jak cielę, Liban i Sirion jak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czyni, że skaczą jako cielęta; Liban i Syryjon jako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podrobi je jako cielę Libańskie, a umiłowany jako syn jednorożców.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niby cielec i Sirion niby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jak cielę,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tańczy jak cielec,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niby cielę, a Sirjon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в його люті, і життя за його волею. Ввечорі поселиться плач і на ранок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Podrzuca je jak cielęta, Liban i Szirion jak bawolęta.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podskakują jak cielę, Liban i Sirion – jak synowie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2024-04-28T15:27:43Z</dcterms:modified>
</cp:coreProperties>
</file>