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na takiego nagła zguba I niech wpadnie w zasadzkę, którą zastawił! Niech spadnie na niego zguba!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2024-05-04T23:07:58Z</dcterms:modified>
</cp:coreProperties>
</file>