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cofnęliśmy się przed nieprzyjacielem I ci, którzy nas nienawidzą, złupili nas, jak chcieli.*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złupili nas sobie (&lt;x&gt;230 80:6&lt;/x&gt;).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2024-05-02T23:27:10Z</dcterms:modified>
</cp:coreProperties>
</file>