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zgrzeszyłem, Popełniłem zło w Twoich oczach, Słuszne jest Twe napomnienie, Jesteś bez zarzutu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wewnętrzną i w głębi serca dasz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tobiem samemu zgrzeszył, i złem przed oczyma twemi uczynił, abyś był sprawiedliwy w mowie twojej, i czystym w sądzie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 samemu zgrzeszył i uczyniłem złość przed tobą, abyś się usprawiedliwił w mowach twoich, a zwyciężył, gdy cię posądzają.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 Tobie zgrzeszyłem i uczyniłem, co złe jest w Twych oczach, tak że się okazujesz sprawiedliwy w swym wyroku i prawy w swoim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uczyniłem to, co złe w oczach twoich, Abyś okazał się sprawiedliwy w wyroku swoim, Czysty w sądzie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przeciw Tobie samemu i na Twoich oczach zło uczyniłem. Bądź więc sprawiedliwy w swoim wyroku i prawy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dopuściłem się tego, co za złe uznajesz, ale Ty będziesz sprawiedliwy w swym wyroku i bezstronny w swoim sądzeniu.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przeciw Tobie samemu zgrzeszyłem i dopuściłem się tego, co jest złe w oczach Twoich; tak więc okażesz swą sprawiedliwość przez swój wyrok, a prawość swoją przez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всі потопні слова, обманливий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zgrzeszyłem i czyniłem zło w Twoich oczach; bo jesteś sprawiedliwy w Twym wyroku oraz czysty w Twoim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upodobałeś sobie prawdomówność we wnętrzu, i spraw, bym w skrytości swego ja poznał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2024-04-29T07:50:01Z</dcterms:modified>
</cp:coreProperties>
</file>