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południe* Narzekam i jęczę, A (On) wysłucha mojego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Żalę się i skarżę — I będę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duszę, abym miał spokój od walki, jaką ze mną toczyli, bo wielu ich było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i rano, i w południe modlić się, i z trzaskiem wołać będę, aż wysłucha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wieczór i rano, i w południe będę opowiadał i wysławiał, i wysłucha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skarżę się i jęczę, a głosu mego [On]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narzekać będę i jęczeć, I wysłucha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narzekać i jęczeć wieczorem, rano i w południe, a On wysłucha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skarżę się i wzdycham, a On wysłucha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rano i w południe wzdycham i jęczę, a On wołanie moje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z rana i w południe płaczę oraz będę zawodzić, aż usłyszy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i zapewnij jej spokój od walki toczonej ze mną, bo tłumnie przeciwko mnie wystąpili.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6:11&lt;/x&gt;; &lt;x&gt;510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2024-05-07T19:22:40Z</dcterms:modified>
</cp:coreProperties>
</file>