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Pana w dniu mojej niedoli, Nocą moja ręka była wyciągnięta i nie mdlała, Moja dusza odmawiała pocieszenia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2024-04-27T15:06:54Z</dcterms:modified>
</cp:coreProperties>
</file>