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wspomnę o Bogu, to jęczę,* Co pomyślę – mój duch omdlewa.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2024-04-28T05:21:52Z</dcterms:modified>
</cp:coreProperties>
</file>