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to usłyszał i rozgniewał się,* Ogień został rozniecony przeciw Jakubowi, Gniew wybuchł również przeciw Izraelowi,**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JAHWE to usłyszał, bardzo się rozgniewał — Zapłonął ogień przeciw Jakubowi I wybuchł gniew przeciw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usłyszał, rozgniewał się i ogień zapłonął przeciw Jakubowi, i gniew wybuchnął przeciw Izraelowi;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usłyszawszy to Pan, rozgniewał się, a ogień się zapalił przeciw Jakóbowi, także i popędliwość powstała przeciw Izraelowi;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usłyszał JAHWE i odłożył, i ogień zapalił się przeciw Jakobowi, i gniew powstał przeciw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Pan usłyszał, zapałał gniewem, i ogień rozgorzał przeciw Jakubowi, i gniew jeszcze wezbrał przeciw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Pan, usłyszawszy to, uniósł się gniewem; Ogień zapłonął przeciwko Jakubowi, Także i gniew wybuchnął przeciwko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usłyszał, uniósł się gniewem, zapłonął ogień przeciw Jakubowi, gniew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JAHWE wpadł w oburzenie, rozpalił się ogień przeciwko Jakubowi i gniew spadł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rozgniewał się Jahwe, skoro to usłyszał; ogień zapłonął przeciw Jakubowi i wezbrał gniew przeciwko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to usłyszał, oburzył się oraz zapłonął ogień przeciwko Jakóbowi, wybuchł gniew przeciwko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usłyszał i strasznie się rozgniewał; i zapłonął ogień przeciwko Jakubowi, a także gniew wezbrał przeciw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JHWH to usłyszał, rozgniewał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2024-04-28T20:19:36Z</dcterms:modified>
</cp:coreProperties>
</file>