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1674"/>
        <w:gridCol w:w="6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Wywyższyłeś prawicę jego nieprzyjaciół, Sprawiłeś radość wszystkim jego wrogom.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2024-05-06T02:51:59Z</dcterms:modified>
</cp:coreProperties>
</file>