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wczorajszy,* już miniony, I jak warta nocnej straży.**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tysiąc lat w Twoich oczach Jest jak dzień wczorajszy, już miniony, I jak warta nocnej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Tysiąc lat bowiem w twoich oczach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dzień wczorajszy, który 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tysiąc lat przed oczyma twemi są jako dzień wczorajszy, który przeminął, i jako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tysiąc lat przed oczyma twymi jako dzień wczorajszy, który przeminął, i straż nocna,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w Twoich oczach jest jak wczorajszy dzień, który minął, niby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tysiąc lat w oczach twoich Jest jak dzień wczorajszy, który przeminął,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lat bowiem w Twoich oczach, jest jak wczorajszy dzień, który minął, jak straż pełniona 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w Twoich oczach jest jak dzień wczorajszy, który minął, i jak straż nocna.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proch obracasz śmiertelnych i mówisz: ”Wracajcie, synowie człowieczy!”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Своїми плечима тебе отінить, і надіятимешся під його крилами. Його правда щитом тебе окружить.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tysiąc lat jest w Twoich oczach jak dzień wczorajszy, który przeminął; jak straż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tysiąc lat jest w twoich oczach zaledwie jak dzień wczorajszy, który przeminął, i jak straż w 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Starożytni Izraelici dzielili noc nie na godziny, lecz na warty.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2024-05-06T23:22:19Z</dcterms:modified>
</cp:coreProperties>
</file>