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zrozumiesz sprawiedliwość i sąd, i prawość – każdy dobry szlak,*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zrozumiesz, na czym polega sprawiedliwość i sąd oraz prawość — i pojmiesz każdy dobry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sąd, prawość i wszelką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sprawiedliwość, i sąd, i prawość, i wszelką ścieszkę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 i sąd, i prawość, i wszelką szcieżkę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sprawiedliwość pojmiesz i prawo, i rzetelność - każdą dobrą ścieżkę;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prawość, każdą 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 i prawo, i uczciwość – każdą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sprawiedliwość, praworządność i uczciwość - każde dobre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 i Prawo, uczciwość i wszelkie prawe postępowanie,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зрозумієш праведність і суд і випрямиш всі добрі 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sąd, każdą koleinę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prawość i sąd, i prostolinijność – całą drogę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zrozumiesz sprawiedliwość i sąd, i wyprostujesz wszystkie dobre szlaki G, τότε  συνήσεις  δικαιοσύνην  καὶ  κρίμα  καὶ κατορθώσεις πάντας ἄξονας ἀγαθούς.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2024-05-01T22:18:03Z</dcterms:modified>
</cp:coreProperties>
</file>