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odwraca ucho od słuchania Prawa, to nawet jego modlitwa jest ohydą.*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2024-04-29T09:14:32Z</dcterms:modified>
</cp:coreProperties>
</file>