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9"/>
        <w:gridCol w:w="1855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 w planie pole, nabywa je, z owocu swoich rąk zasadza winnicę.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2024-04-27T15:40:08Z</dcterms:modified>
</cp:coreProperties>
</file>