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się,* młodzieńcze, w swojej młodości i niech cię twe serce cieszy w dniach twojej młodości. Chodź drogami swego serca** i (kieruj się) widokiem swoich oczu, lecz wiedz, że za to wszystko pozwie cię Bóg na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2:24-25&lt;/x&gt;; &lt;x&gt;250 3:12-13&lt;/x&gt;; &lt;x&gt;250 5:17-19&lt;/x&gt;; &lt;x&gt;250 8:15&lt;/x&gt;; &lt;x&gt;250 9:7-10&lt;/x&gt;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2024-04-28T09:55:06Z</dcterms:modified>
</cp:coreProperties>
</file>