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swym sercu: Sprawiedliwego i bezbożnego będzie sądził Bóg, bo na każdą sprawę jest pora, właściwa pora na każdy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pomyślałem: Bóg będzie sądził sprawiedliwego i bezbożnego, bo na każdą sprawę jest pora — właściwa chwila na każdy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 sercu: Bóg osądzi zarówno sprawiedliwego, jak i niegodziwego, gdyż tam będzie czas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osądzenie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zamiaru i 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 sercu swem: Sprawiedliwego i niezbożnego Bóg sądzić będzie; bo czas każdemu przedsięwzięciu i każdej sprawy tam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 sercu swoim: Sprawiedliwego i niezbożnego Bóg sądzić będzie i czas każdej rzeczy tedy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Zarówno sprawiedliwego, jak i bezbożnego będzie sądził Bóg; na każdą bowiem sprawę i na każdy czyn jest czas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Bóg będzie sądził zarówno sprawiedliwego, jak i bezbożnego; bo każda sprawa i każde działanie ma swój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Przecież Bóg osądzi zarówno człowieka prawego, jak i niegodziwego, gdyż wszystko ma swój właściwy czas i 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sobie w duchu: „Bóg będzie sądził tak sprawiedliwego, jak i bezbożnego, bo jest czas na każdą sprawę i na sąd za każdy uczynek”.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”Bóg osądzi sprawiedliwego i bezbożnego, gdyż jest czas na każde zamierzenie i na każde działanie”.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серці: Праведного і безбожного судить Бог, бо час на всяке діло і на всяке твориво.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 sam do siebie: Bóg rozsądzi sprawiedliwego i niegodziwego, gdyż jest czas dla każdego przedsięwzięcia i dla każdej tam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sercu: ”Prawdziwy Bóg osądzi zarówno prawego, jak i niegodziwego, i gdyż jest tam czas na każdą sprawę i w związku z każdym dziełem”.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2024-05-19T00:46:58Z</dcterms:modified>
</cp:coreProperties>
</file>